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0B234" w14:textId="77777777" w:rsidR="006E6292" w:rsidRDefault="0088734F">
      <w:r w:rsidRPr="0088734F">
        <w:rPr>
          <w:noProof/>
        </w:rPr>
        <w:drawing>
          <wp:anchor distT="0" distB="0" distL="114300" distR="114300" simplePos="0" relativeHeight="251661312" behindDoc="1" locked="0" layoutInCell="1" allowOverlap="1" wp14:anchorId="366FE637" wp14:editId="7DDF9149">
            <wp:simplePos x="0" y="0"/>
            <wp:positionH relativeFrom="page">
              <wp:align>center</wp:align>
            </wp:positionH>
            <wp:positionV relativeFrom="paragraph">
              <wp:posOffset>-810615</wp:posOffset>
            </wp:positionV>
            <wp:extent cx="6120765" cy="1407449"/>
            <wp:effectExtent l="0" t="0" r="0" b="2540"/>
            <wp:wrapNone/>
            <wp:docPr id="2" name="Grafik 2" descr="C:\Users\aduethmann\Desktop\Briefkop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uethmann\Desktop\Briefkopf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407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811625C" w14:textId="77777777" w:rsidR="006E6292" w:rsidRDefault="006E6292"/>
    <w:p w14:paraId="2DF74BB9" w14:textId="77777777" w:rsidR="006E6292" w:rsidRDefault="006E6292">
      <w:pPr>
        <w:rPr>
          <w:b/>
          <w:bCs/>
        </w:rPr>
      </w:pPr>
    </w:p>
    <w:p w14:paraId="0320CC0E" w14:textId="77777777" w:rsidR="006E6292" w:rsidRDefault="006E6292">
      <w:pPr>
        <w:rPr>
          <w:rFonts w:ascii="Arial" w:hAnsi="Arial" w:cs="Arial"/>
        </w:rPr>
      </w:pPr>
    </w:p>
    <w:p w14:paraId="1C40F261" w14:textId="77777777" w:rsidR="00015A4B" w:rsidRDefault="00015A4B">
      <w:pPr>
        <w:tabs>
          <w:tab w:val="left" w:pos="142"/>
          <w:tab w:val="left" w:pos="4536"/>
        </w:tabs>
        <w:ind w:right="-1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14:paraId="029F3D0D" w14:textId="09D2FF33" w:rsidR="00CF2BE2" w:rsidRPr="006D61C5" w:rsidRDefault="00EE5052" w:rsidP="00D66C2E">
      <w:pPr>
        <w:tabs>
          <w:tab w:val="left" w:pos="5103"/>
          <w:tab w:val="left" w:pos="6663"/>
        </w:tabs>
        <w:ind w:right="-1"/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D59E66" wp14:editId="5553C5AA">
                <wp:simplePos x="0" y="0"/>
                <wp:positionH relativeFrom="column">
                  <wp:posOffset>232410</wp:posOffset>
                </wp:positionH>
                <wp:positionV relativeFrom="paragraph">
                  <wp:posOffset>105410</wp:posOffset>
                </wp:positionV>
                <wp:extent cx="2161540" cy="1320165"/>
                <wp:effectExtent l="0" t="0" r="0" b="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1540" cy="1320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A9CFBA" w14:textId="77777777" w:rsidR="0085568B" w:rsidRPr="00E21FE5" w:rsidRDefault="0085568B" w:rsidP="00792B80">
                            <w:pPr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D59E66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18.3pt;margin-top:8.3pt;width:170.2pt;height:10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" strokecolor="white">
                <v:textbox>
                  <w:txbxContent>
                    <w:p w14:paraId="10A9CFBA" w14:textId="77777777" w:rsidR="0085568B" w:rsidRPr="00E21FE5" w:rsidRDefault="0085568B" w:rsidP="00792B80">
                      <w:pPr>
                        <w:rPr>
                          <w:rFonts w:asciiTheme="minorHAnsi" w:hAnsiTheme="minorHAnsi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5A4B">
        <w:rPr>
          <w:sz w:val="24"/>
        </w:rPr>
        <w:tab/>
      </w:r>
      <w:r w:rsidR="006D61C5" w:rsidRPr="006D61C5">
        <w:rPr>
          <w:b/>
        </w:rPr>
        <w:t>Amt:</w:t>
      </w:r>
      <w:r w:rsidR="006D61C5" w:rsidRPr="006D61C5">
        <w:t xml:space="preserve"> </w:t>
      </w:r>
      <w:r w:rsidR="006D61C5">
        <w:tab/>
      </w:r>
      <w:r w:rsidR="008D08D0">
        <w:rPr>
          <w:rFonts w:asciiTheme="minorHAnsi" w:hAnsiTheme="minorHAnsi"/>
          <w:b/>
        </w:rPr>
        <w:t>Ganztagsschule</w:t>
      </w:r>
    </w:p>
    <w:p w14:paraId="31F5BC9E" w14:textId="77777777" w:rsidR="00CF2BE2" w:rsidRPr="00D66C2E" w:rsidRDefault="00CF2BE2" w:rsidP="00D66C2E">
      <w:pPr>
        <w:tabs>
          <w:tab w:val="left" w:pos="5103"/>
          <w:tab w:val="left" w:pos="6663"/>
        </w:tabs>
        <w:ind w:right="-1"/>
        <w:rPr>
          <w:rFonts w:asciiTheme="minorHAnsi" w:hAnsiTheme="minorHAnsi"/>
        </w:rPr>
      </w:pPr>
      <w:r w:rsidRPr="00D66C2E">
        <w:rPr>
          <w:rFonts w:asciiTheme="minorHAnsi" w:hAnsiTheme="minorHAnsi"/>
        </w:rPr>
        <w:tab/>
        <w:t xml:space="preserve">Ansprechpartner: </w:t>
      </w:r>
      <w:bookmarkStart w:id="0" w:name="Text9"/>
      <w:r w:rsidRPr="00D66C2E">
        <w:rPr>
          <w:rFonts w:asciiTheme="minorHAnsi" w:hAnsiTheme="minorHAnsi"/>
        </w:rPr>
        <w:tab/>
      </w:r>
      <w:bookmarkEnd w:id="0"/>
      <w:r w:rsidR="008D08D0">
        <w:rPr>
          <w:rFonts w:asciiTheme="minorHAnsi" w:hAnsiTheme="minorHAnsi"/>
          <w:b/>
        </w:rPr>
        <w:t>Herr Ludger Dinklage</w:t>
      </w:r>
    </w:p>
    <w:p w14:paraId="3B51C946" w14:textId="77777777" w:rsidR="00CF2BE2" w:rsidRPr="00D66C2E" w:rsidRDefault="0082730B" w:rsidP="00D66C2E">
      <w:pPr>
        <w:tabs>
          <w:tab w:val="left" w:pos="5103"/>
          <w:tab w:val="left" w:pos="6663"/>
        </w:tabs>
        <w:ind w:right="-1"/>
        <w:rPr>
          <w:rFonts w:asciiTheme="minorHAnsi" w:hAnsiTheme="minorHAnsi"/>
        </w:rPr>
      </w:pPr>
      <w:r w:rsidRPr="00D66C2E">
        <w:rPr>
          <w:rFonts w:asciiTheme="minorHAnsi" w:hAnsiTheme="minorHAnsi"/>
        </w:rPr>
        <w:tab/>
      </w:r>
      <w:r w:rsidR="00CF2BE2" w:rsidRPr="00D66C2E">
        <w:rPr>
          <w:rFonts w:asciiTheme="minorHAnsi" w:hAnsiTheme="minorHAnsi"/>
        </w:rPr>
        <w:t>Zimmer-Nr.:</w:t>
      </w:r>
      <w:r w:rsidR="00CF2BE2" w:rsidRPr="00D66C2E">
        <w:rPr>
          <w:rFonts w:asciiTheme="minorHAnsi" w:hAnsiTheme="minorHAnsi"/>
        </w:rPr>
        <w:tab/>
      </w:r>
      <w:r w:rsidR="008D08D0">
        <w:rPr>
          <w:rFonts w:asciiTheme="minorHAnsi" w:hAnsiTheme="minorHAnsi"/>
        </w:rPr>
        <w:t>611</w:t>
      </w:r>
    </w:p>
    <w:p w14:paraId="4BA36509" w14:textId="77777777" w:rsidR="00CF2BE2" w:rsidRPr="00D66C2E" w:rsidRDefault="008D08D0" w:rsidP="00D66C2E">
      <w:pPr>
        <w:tabs>
          <w:tab w:val="left" w:pos="5103"/>
          <w:tab w:val="left" w:pos="6663"/>
        </w:tabs>
        <w:ind w:right="-1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Telefon: </w:t>
      </w:r>
      <w:r>
        <w:rPr>
          <w:rFonts w:asciiTheme="minorHAnsi" w:hAnsiTheme="minorHAnsi"/>
        </w:rPr>
        <w:tab/>
        <w:t>05954/9381517</w:t>
      </w:r>
    </w:p>
    <w:p w14:paraId="5667E59B" w14:textId="77777777" w:rsidR="00CF2BE2" w:rsidRPr="00D66C2E" w:rsidRDefault="005864A3" w:rsidP="00D66C2E">
      <w:pPr>
        <w:tabs>
          <w:tab w:val="left" w:pos="5103"/>
          <w:tab w:val="left" w:pos="6663"/>
        </w:tabs>
        <w:ind w:right="-1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CF2BE2" w:rsidRPr="00D66C2E">
        <w:rPr>
          <w:rFonts w:asciiTheme="minorHAnsi" w:hAnsiTheme="minorHAnsi"/>
        </w:rPr>
        <w:t>Telefax</w:t>
      </w:r>
      <w:r w:rsidR="00CF2BE2" w:rsidRPr="00D66C2E">
        <w:rPr>
          <w:rFonts w:asciiTheme="minorHAnsi" w:hAnsiTheme="minorHAnsi"/>
        </w:rPr>
        <w:tab/>
        <w:t>05954/</w:t>
      </w:r>
      <w:r w:rsidR="008D08D0">
        <w:rPr>
          <w:rFonts w:asciiTheme="minorHAnsi" w:hAnsiTheme="minorHAnsi"/>
        </w:rPr>
        <w:t>9381528</w:t>
      </w:r>
    </w:p>
    <w:p w14:paraId="6AE05541" w14:textId="77777777" w:rsidR="00CF2BE2" w:rsidRPr="00D66C2E" w:rsidRDefault="00CF2BE2" w:rsidP="00D66C2E">
      <w:pPr>
        <w:tabs>
          <w:tab w:val="left" w:pos="5103"/>
          <w:tab w:val="left" w:pos="6663"/>
        </w:tabs>
        <w:ind w:right="-1"/>
        <w:rPr>
          <w:rFonts w:asciiTheme="minorHAnsi" w:hAnsiTheme="minorHAnsi"/>
        </w:rPr>
      </w:pPr>
      <w:r w:rsidRPr="00D66C2E">
        <w:rPr>
          <w:rFonts w:asciiTheme="minorHAnsi" w:hAnsiTheme="minorHAnsi"/>
        </w:rPr>
        <w:tab/>
      </w:r>
      <w:r w:rsidR="008D08D0">
        <w:rPr>
          <w:rFonts w:asciiTheme="minorHAnsi" w:hAnsiTheme="minorHAnsi"/>
        </w:rPr>
        <w:t>E-Mail:</w:t>
      </w:r>
      <w:r w:rsidR="008D08D0">
        <w:rPr>
          <w:rFonts w:asciiTheme="minorHAnsi" w:hAnsiTheme="minorHAnsi"/>
        </w:rPr>
        <w:tab/>
      </w:r>
      <w:r w:rsidR="008D08D0" w:rsidRPr="008D08D0">
        <w:rPr>
          <w:rFonts w:asciiTheme="minorHAnsi" w:hAnsiTheme="minorHAnsi"/>
          <w:sz w:val="18"/>
          <w:szCs w:val="18"/>
        </w:rPr>
        <w:t>ganztagsschule</w:t>
      </w:r>
      <w:r w:rsidR="00D66C2E" w:rsidRPr="008D08D0">
        <w:rPr>
          <w:rFonts w:asciiTheme="minorHAnsi" w:hAnsiTheme="minorHAnsi"/>
          <w:sz w:val="18"/>
          <w:szCs w:val="18"/>
        </w:rPr>
        <w:t>@schulzentrum-lorup.</w:t>
      </w:r>
      <w:r w:rsidR="00D66C2E" w:rsidRPr="00D66C2E">
        <w:rPr>
          <w:rFonts w:asciiTheme="minorHAnsi" w:hAnsiTheme="minorHAnsi"/>
        </w:rPr>
        <w:t>de</w:t>
      </w:r>
      <w:r w:rsidRPr="00D66C2E">
        <w:rPr>
          <w:rFonts w:asciiTheme="minorHAnsi" w:hAnsiTheme="minorHAnsi"/>
        </w:rPr>
        <w:tab/>
        <w:t>Internet:</w:t>
      </w:r>
      <w:r w:rsidRPr="00D66C2E">
        <w:rPr>
          <w:rFonts w:asciiTheme="minorHAnsi" w:hAnsiTheme="minorHAnsi"/>
        </w:rPr>
        <w:tab/>
      </w:r>
      <w:r w:rsidR="00D66C2E" w:rsidRPr="00D66C2E">
        <w:rPr>
          <w:rFonts w:asciiTheme="minorHAnsi" w:hAnsiTheme="minorHAnsi"/>
        </w:rPr>
        <w:t>http://www.schulzentrum-lorup.de</w:t>
      </w:r>
    </w:p>
    <w:p w14:paraId="3B3398AC" w14:textId="77777777" w:rsidR="00EA14BE" w:rsidRPr="00AC7F3C" w:rsidRDefault="00EA14BE" w:rsidP="00CF2BE2">
      <w:pPr>
        <w:tabs>
          <w:tab w:val="left" w:pos="5954"/>
        </w:tabs>
        <w:ind w:right="-1"/>
        <w:rPr>
          <w:rFonts w:asciiTheme="minorHAnsi" w:hAnsiTheme="minorHAnsi"/>
          <w:bCs/>
          <w:sz w:val="4"/>
          <w:szCs w:val="4"/>
        </w:rPr>
      </w:pPr>
    </w:p>
    <w:p w14:paraId="4574D447" w14:textId="77777777" w:rsidR="002466BA" w:rsidRDefault="002466BA" w:rsidP="002466BA">
      <w:pPr>
        <w:tabs>
          <w:tab w:val="left" w:pos="5954"/>
        </w:tabs>
        <w:ind w:right="-1"/>
        <w:jc w:val="right"/>
        <w:rPr>
          <w:rFonts w:asciiTheme="minorHAnsi" w:hAnsiTheme="minorHAnsi"/>
          <w:bCs/>
          <w:sz w:val="16"/>
        </w:rPr>
      </w:pPr>
      <w:r>
        <w:rPr>
          <w:rFonts w:asciiTheme="minorHAnsi" w:hAnsiTheme="minorHAnsi"/>
          <w:b/>
          <w:sz w:val="24"/>
        </w:rPr>
        <w:tab/>
      </w:r>
      <w:r w:rsidR="00D5246B">
        <w:rPr>
          <w:rFonts w:asciiTheme="minorHAnsi" w:hAnsiTheme="minorHAnsi"/>
          <w:sz w:val="24"/>
        </w:rPr>
        <w:t>Lorup, 17</w:t>
      </w:r>
      <w:r w:rsidR="00B17E1A">
        <w:rPr>
          <w:rFonts w:asciiTheme="minorHAnsi" w:hAnsiTheme="minorHAnsi"/>
          <w:sz w:val="24"/>
        </w:rPr>
        <w:t>.03</w:t>
      </w:r>
      <w:r>
        <w:rPr>
          <w:rFonts w:asciiTheme="minorHAnsi" w:hAnsiTheme="minorHAnsi"/>
          <w:sz w:val="24"/>
        </w:rPr>
        <w:t>.20</w:t>
      </w:r>
      <w:r w:rsidR="002373D6">
        <w:rPr>
          <w:rFonts w:asciiTheme="minorHAnsi" w:hAnsiTheme="minorHAnsi"/>
          <w:sz w:val="24"/>
        </w:rPr>
        <w:t>2</w:t>
      </w:r>
      <w:r w:rsidR="00B17E1A">
        <w:rPr>
          <w:rFonts w:asciiTheme="minorHAnsi" w:hAnsiTheme="minorHAnsi"/>
          <w:sz w:val="24"/>
        </w:rPr>
        <w:t>2</w:t>
      </w:r>
    </w:p>
    <w:p w14:paraId="2E0080CF" w14:textId="77777777" w:rsidR="002466BA" w:rsidRPr="00AC7F3C" w:rsidRDefault="002466BA" w:rsidP="002466BA">
      <w:pPr>
        <w:tabs>
          <w:tab w:val="left" w:pos="5954"/>
        </w:tabs>
        <w:ind w:right="-1"/>
        <w:rPr>
          <w:rFonts w:asciiTheme="minorHAnsi" w:hAnsiTheme="minorHAnsi"/>
          <w:bCs/>
          <w:sz w:val="16"/>
          <w:szCs w:val="16"/>
        </w:rPr>
      </w:pPr>
    </w:p>
    <w:p w14:paraId="6DB4E188" w14:textId="25EB2C19" w:rsidR="002373D6" w:rsidRPr="00F36662" w:rsidRDefault="00BD0BC1" w:rsidP="002466BA">
      <w:pPr>
        <w:tabs>
          <w:tab w:val="left" w:pos="1701"/>
          <w:tab w:val="left" w:pos="3402"/>
          <w:tab w:val="left" w:pos="5670"/>
        </w:tabs>
        <w:ind w:right="-1"/>
        <w:rPr>
          <w:b/>
          <w:sz w:val="40"/>
          <w:szCs w:val="40"/>
        </w:rPr>
      </w:pPr>
      <w:r>
        <w:rPr>
          <w:b/>
          <w:sz w:val="40"/>
          <w:szCs w:val="40"/>
        </w:rPr>
        <w:t>FWD</w:t>
      </w:r>
      <w:r w:rsidR="00EE5052">
        <w:rPr>
          <w:b/>
          <w:sz w:val="40"/>
          <w:szCs w:val="40"/>
        </w:rPr>
        <w:t xml:space="preserve"> </w:t>
      </w:r>
      <w:r w:rsidR="002466BA" w:rsidRPr="00F36662">
        <w:rPr>
          <w:b/>
          <w:sz w:val="40"/>
          <w:szCs w:val="40"/>
        </w:rPr>
        <w:t xml:space="preserve">an der Grund- und Oberschule Lorup </w:t>
      </w:r>
    </w:p>
    <w:p w14:paraId="4F3D10F9" w14:textId="77777777" w:rsidR="002466BA" w:rsidRPr="00F36662" w:rsidRDefault="00B17E1A" w:rsidP="002373D6">
      <w:pPr>
        <w:tabs>
          <w:tab w:val="left" w:pos="1701"/>
          <w:tab w:val="left" w:pos="3402"/>
          <w:tab w:val="left" w:pos="5670"/>
        </w:tabs>
        <w:ind w:right="-1"/>
        <w:rPr>
          <w:b/>
          <w:sz w:val="40"/>
          <w:szCs w:val="40"/>
        </w:rPr>
      </w:pPr>
      <w:r>
        <w:rPr>
          <w:b/>
          <w:sz w:val="40"/>
          <w:szCs w:val="40"/>
        </w:rPr>
        <w:t>Schuljahr 2022/2023</w:t>
      </w:r>
    </w:p>
    <w:p w14:paraId="74C0EFF4" w14:textId="77777777" w:rsidR="002466BA" w:rsidRDefault="002466BA" w:rsidP="002373D6">
      <w:pPr>
        <w:framePr w:hSpace="142" w:wrap="auto" w:vAnchor="page" w:hAnchor="page" w:x="137" w:y="8223"/>
        <w:tabs>
          <w:tab w:val="left" w:pos="1701"/>
          <w:tab w:val="left" w:pos="3402"/>
          <w:tab w:val="left" w:pos="5670"/>
        </w:tabs>
        <w:ind w:right="-1"/>
      </w:pPr>
      <w:r>
        <w:sym w:font="Symbol" w:char="00BE"/>
      </w:r>
    </w:p>
    <w:p w14:paraId="28C25921" w14:textId="77777777" w:rsidR="002466BA" w:rsidRDefault="002466BA" w:rsidP="002373D6">
      <w:pPr>
        <w:framePr w:hSpace="142" w:wrap="auto" w:vAnchor="page" w:hAnchor="page" w:x="137" w:y="11738"/>
        <w:tabs>
          <w:tab w:val="left" w:pos="1701"/>
          <w:tab w:val="left" w:pos="3402"/>
          <w:tab w:val="left" w:pos="5670"/>
        </w:tabs>
        <w:ind w:right="-1"/>
      </w:pPr>
      <w:r>
        <w:sym w:font="Symbol" w:char="00BE"/>
      </w:r>
    </w:p>
    <w:p w14:paraId="42E219A2" w14:textId="77777777" w:rsidR="002466BA" w:rsidRPr="002373D6" w:rsidRDefault="002466BA" w:rsidP="002373D6">
      <w:pPr>
        <w:tabs>
          <w:tab w:val="left" w:pos="1701"/>
          <w:tab w:val="left" w:pos="3402"/>
          <w:tab w:val="left" w:pos="5670"/>
        </w:tabs>
        <w:ind w:right="-1"/>
        <w:rPr>
          <w:sz w:val="6"/>
          <w:szCs w:val="6"/>
        </w:rPr>
      </w:pPr>
    </w:p>
    <w:p w14:paraId="76FE431A" w14:textId="77777777" w:rsidR="002466BA" w:rsidRPr="00F36662" w:rsidRDefault="002466BA" w:rsidP="00237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3402"/>
          <w:tab w:val="left" w:pos="5670"/>
        </w:tabs>
        <w:ind w:right="-1"/>
        <w:jc w:val="both"/>
        <w:rPr>
          <w:b/>
          <w:sz w:val="40"/>
          <w:szCs w:val="40"/>
        </w:rPr>
      </w:pPr>
      <w:r w:rsidRPr="00F36662">
        <w:rPr>
          <w:b/>
          <w:sz w:val="40"/>
          <w:szCs w:val="40"/>
        </w:rPr>
        <w:t>Wir suchen…</w:t>
      </w:r>
    </w:p>
    <w:p w14:paraId="136121D4" w14:textId="34806BE9" w:rsidR="002466BA" w:rsidRDefault="002466BA" w:rsidP="00246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3402"/>
          <w:tab w:val="left" w:pos="567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junge Erwachsene, z.B. Abituri</w:t>
      </w:r>
      <w:r w:rsidR="00A14DDD">
        <w:rPr>
          <w:sz w:val="28"/>
          <w:szCs w:val="28"/>
        </w:rPr>
        <w:t>enten,</w:t>
      </w:r>
      <w:r w:rsidR="002373D6">
        <w:rPr>
          <w:sz w:val="28"/>
          <w:szCs w:val="28"/>
        </w:rPr>
        <w:t xml:space="preserve"> Fachabiturienten,</w:t>
      </w:r>
      <w:r w:rsidR="00DF29A9">
        <w:rPr>
          <w:sz w:val="28"/>
          <w:szCs w:val="28"/>
        </w:rPr>
        <w:t xml:space="preserve"> die</w:t>
      </w:r>
      <w:r w:rsidR="00A14DDD">
        <w:rPr>
          <w:sz w:val="28"/>
          <w:szCs w:val="28"/>
        </w:rPr>
        <w:t xml:space="preserve"> als</w:t>
      </w:r>
      <w:r w:rsidR="00272D89">
        <w:rPr>
          <w:sz w:val="28"/>
          <w:szCs w:val="28"/>
        </w:rPr>
        <w:t xml:space="preserve"> Freiwillige</w:t>
      </w:r>
      <w:r w:rsidR="00DF29A9">
        <w:rPr>
          <w:sz w:val="28"/>
          <w:szCs w:val="28"/>
        </w:rPr>
        <w:t xml:space="preserve"> </w:t>
      </w:r>
      <w:r>
        <w:rPr>
          <w:sz w:val="28"/>
          <w:szCs w:val="28"/>
        </w:rPr>
        <w:t>im Bereich Sport</w:t>
      </w:r>
      <w:r w:rsidR="00EE5052">
        <w:rPr>
          <w:sz w:val="28"/>
          <w:szCs w:val="28"/>
        </w:rPr>
        <w:t xml:space="preserve"> </w:t>
      </w:r>
      <w:r w:rsidR="00DF29A9">
        <w:rPr>
          <w:sz w:val="28"/>
          <w:szCs w:val="28"/>
        </w:rPr>
        <w:t xml:space="preserve">tätig werden wollen und </w:t>
      </w:r>
      <w:r>
        <w:rPr>
          <w:sz w:val="28"/>
          <w:szCs w:val="28"/>
        </w:rPr>
        <w:t>einen Einblick in den Schulbetrieb bekommen möchten und sich engagiert in die Arbeit mit Kindern und Jugendlichen einbringen möchten.</w:t>
      </w:r>
    </w:p>
    <w:p w14:paraId="105B6C5A" w14:textId="77777777" w:rsidR="002466BA" w:rsidRDefault="002466BA" w:rsidP="002466BA">
      <w:pPr>
        <w:tabs>
          <w:tab w:val="left" w:pos="1701"/>
          <w:tab w:val="left" w:pos="3402"/>
          <w:tab w:val="left" w:pos="5670"/>
        </w:tabs>
        <w:ind w:right="-1"/>
        <w:jc w:val="both"/>
        <w:rPr>
          <w:sz w:val="8"/>
          <w:szCs w:val="8"/>
        </w:rPr>
      </w:pPr>
    </w:p>
    <w:p w14:paraId="1E58843A" w14:textId="77777777" w:rsidR="002466BA" w:rsidRPr="00F36662" w:rsidRDefault="002466BA" w:rsidP="00246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3402"/>
          <w:tab w:val="left" w:pos="5670"/>
        </w:tabs>
        <w:ind w:right="-1"/>
        <w:jc w:val="both"/>
        <w:rPr>
          <w:b/>
          <w:sz w:val="40"/>
          <w:szCs w:val="40"/>
        </w:rPr>
      </w:pPr>
      <w:r w:rsidRPr="00F36662">
        <w:rPr>
          <w:b/>
          <w:sz w:val="40"/>
          <w:szCs w:val="40"/>
        </w:rPr>
        <w:t>Wir sind…</w:t>
      </w:r>
    </w:p>
    <w:p w14:paraId="44D55C25" w14:textId="77777777" w:rsidR="002466BA" w:rsidRDefault="002466BA" w:rsidP="00246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3402"/>
          <w:tab w:val="left" w:pos="567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eine Grund-und Oberschule  in Lorup im Landkreis Emsland.</w:t>
      </w:r>
    </w:p>
    <w:p w14:paraId="483CBE53" w14:textId="77777777" w:rsidR="002466BA" w:rsidRDefault="002466BA" w:rsidP="00246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3402"/>
          <w:tab w:val="left" w:pos="567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 die zweizügige </w:t>
      </w:r>
      <w:r w:rsidR="00B17E1A">
        <w:rPr>
          <w:sz w:val="28"/>
          <w:szCs w:val="28"/>
        </w:rPr>
        <w:t>Grundschule gehen ca. 15</w:t>
      </w:r>
      <w:r>
        <w:rPr>
          <w:sz w:val="28"/>
          <w:szCs w:val="28"/>
        </w:rPr>
        <w:t>0 S</w:t>
      </w:r>
      <w:r w:rsidR="00B17E1A">
        <w:rPr>
          <w:sz w:val="28"/>
          <w:szCs w:val="28"/>
        </w:rPr>
        <w:t>chüler, in die Oberschule ca. 25</w:t>
      </w:r>
      <w:r>
        <w:rPr>
          <w:sz w:val="28"/>
          <w:szCs w:val="28"/>
        </w:rPr>
        <w:t>0 Schüler.</w:t>
      </w:r>
    </w:p>
    <w:p w14:paraId="5D5E498C" w14:textId="77777777" w:rsidR="002466BA" w:rsidRDefault="002466BA" w:rsidP="00246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3402"/>
          <w:tab w:val="left" w:pos="567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Wir haben ein teilgebundenes und offenes Ganztagsangebot von Montag bis Donnerstag.</w:t>
      </w:r>
    </w:p>
    <w:p w14:paraId="05386012" w14:textId="77777777" w:rsidR="002466BA" w:rsidRDefault="00915A94" w:rsidP="00246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3402"/>
          <w:tab w:val="left" w:pos="567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Wir bieten unseren</w:t>
      </w:r>
      <w:r w:rsidR="002466BA">
        <w:rPr>
          <w:sz w:val="28"/>
          <w:szCs w:val="28"/>
        </w:rPr>
        <w:t xml:space="preserve"> Schüler</w:t>
      </w:r>
      <w:r>
        <w:rPr>
          <w:sz w:val="28"/>
          <w:szCs w:val="28"/>
        </w:rPr>
        <w:t>n</w:t>
      </w:r>
      <w:r w:rsidR="002466BA">
        <w:rPr>
          <w:sz w:val="28"/>
          <w:szCs w:val="28"/>
        </w:rPr>
        <w:t xml:space="preserve"> eine Mittags- und Hausaufgabenbetreuung und vielfältige Freizeitmöglichkeit</w:t>
      </w:r>
      <w:r>
        <w:rPr>
          <w:sz w:val="28"/>
          <w:szCs w:val="28"/>
        </w:rPr>
        <w:t>en</w:t>
      </w:r>
      <w:r w:rsidR="002466BA">
        <w:rPr>
          <w:sz w:val="28"/>
          <w:szCs w:val="28"/>
        </w:rPr>
        <w:t xml:space="preserve"> in der Schülerbibliothek und im Spiele- und Aufenthaltsraum.</w:t>
      </w:r>
    </w:p>
    <w:p w14:paraId="5ECA4EB4" w14:textId="77777777" w:rsidR="002466BA" w:rsidRDefault="002466BA" w:rsidP="002466BA">
      <w:pPr>
        <w:tabs>
          <w:tab w:val="left" w:pos="1701"/>
          <w:tab w:val="left" w:pos="3402"/>
          <w:tab w:val="left" w:pos="5670"/>
        </w:tabs>
        <w:ind w:right="-1"/>
        <w:jc w:val="both"/>
        <w:rPr>
          <w:sz w:val="8"/>
          <w:szCs w:val="8"/>
        </w:rPr>
      </w:pPr>
    </w:p>
    <w:p w14:paraId="123A4A20" w14:textId="77777777" w:rsidR="002466BA" w:rsidRPr="00F36662" w:rsidRDefault="002466BA" w:rsidP="00246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3402"/>
          <w:tab w:val="left" w:pos="5670"/>
        </w:tabs>
        <w:ind w:right="-1"/>
        <w:jc w:val="both"/>
        <w:rPr>
          <w:b/>
          <w:sz w:val="40"/>
          <w:szCs w:val="40"/>
        </w:rPr>
      </w:pPr>
      <w:r w:rsidRPr="00F36662">
        <w:rPr>
          <w:b/>
          <w:sz w:val="40"/>
          <w:szCs w:val="40"/>
        </w:rPr>
        <w:t>Wir bieten…</w:t>
      </w:r>
    </w:p>
    <w:p w14:paraId="613A7554" w14:textId="77777777" w:rsidR="002466BA" w:rsidRDefault="002466BA" w:rsidP="00246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3402"/>
          <w:tab w:val="left" w:pos="567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eine fachliche </w:t>
      </w:r>
      <w:r w:rsidR="00F36662">
        <w:rPr>
          <w:sz w:val="28"/>
          <w:szCs w:val="28"/>
        </w:rPr>
        <w:t xml:space="preserve">und pädagogische </w:t>
      </w:r>
      <w:r>
        <w:rPr>
          <w:sz w:val="28"/>
          <w:szCs w:val="28"/>
        </w:rPr>
        <w:t>Betreuung und Anleitung durch unsere Sportlehrer, Sozialpädagogen und den Ganztagsschulkoordinator.</w:t>
      </w:r>
    </w:p>
    <w:p w14:paraId="1AB41134" w14:textId="77777777" w:rsidR="002466BA" w:rsidRDefault="002466BA" w:rsidP="00246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3402"/>
          <w:tab w:val="left" w:pos="567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Vielfältige Möglichkeiten zur Mitarbeit im Vormittags- und Ganztagsschulbetrieb.</w:t>
      </w:r>
    </w:p>
    <w:p w14:paraId="0904AAC5" w14:textId="77777777" w:rsidR="002466BA" w:rsidRDefault="002466BA" w:rsidP="00246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3402"/>
          <w:tab w:val="left" w:pos="567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Einblicke in laufende Aktivitäten und Projekte.</w:t>
      </w:r>
    </w:p>
    <w:p w14:paraId="131807DC" w14:textId="77777777" w:rsidR="00F36662" w:rsidRDefault="00F36662" w:rsidP="00246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3402"/>
          <w:tab w:val="left" w:pos="567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Den Erwerb einer sportlichen Lizenz und die Teilnahme an Bildungstagen</w:t>
      </w:r>
      <w:r w:rsidR="00272D89">
        <w:rPr>
          <w:sz w:val="28"/>
          <w:szCs w:val="28"/>
        </w:rPr>
        <w:t>.</w:t>
      </w:r>
    </w:p>
    <w:p w14:paraId="1BF2308E" w14:textId="77777777" w:rsidR="002466BA" w:rsidRDefault="002466BA" w:rsidP="00246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3402"/>
          <w:tab w:val="left" w:pos="567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Möglichkeiten, ein eigenes Projekt oder GTS-Angebot in Absprache und mit Unterstützung</w:t>
      </w:r>
      <w:r w:rsidR="00DF29A9">
        <w:rPr>
          <w:sz w:val="28"/>
          <w:szCs w:val="28"/>
        </w:rPr>
        <w:t xml:space="preserve"> und Anleitung</w:t>
      </w:r>
      <w:r>
        <w:rPr>
          <w:sz w:val="28"/>
          <w:szCs w:val="28"/>
        </w:rPr>
        <w:t xml:space="preserve"> durchzuführen.</w:t>
      </w:r>
    </w:p>
    <w:p w14:paraId="353D82D1" w14:textId="77777777" w:rsidR="002466BA" w:rsidRDefault="00DF29A9" w:rsidP="00246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3402"/>
          <w:tab w:val="left" w:pos="567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Ein m</w:t>
      </w:r>
      <w:r w:rsidR="002466BA">
        <w:rPr>
          <w:sz w:val="28"/>
          <w:szCs w:val="28"/>
        </w:rPr>
        <w:t>onatliche</w:t>
      </w:r>
      <w:r>
        <w:rPr>
          <w:sz w:val="28"/>
          <w:szCs w:val="28"/>
        </w:rPr>
        <w:t>s</w:t>
      </w:r>
      <w:r w:rsidR="002466BA">
        <w:rPr>
          <w:sz w:val="28"/>
          <w:szCs w:val="28"/>
        </w:rPr>
        <w:t xml:space="preserve">, den Bestimmungen für das </w:t>
      </w:r>
      <w:r w:rsidR="00A14DDD">
        <w:rPr>
          <w:sz w:val="28"/>
          <w:szCs w:val="28"/>
        </w:rPr>
        <w:t xml:space="preserve">BFD/ </w:t>
      </w:r>
      <w:r w:rsidR="002466BA">
        <w:rPr>
          <w:sz w:val="28"/>
          <w:szCs w:val="28"/>
        </w:rPr>
        <w:t>FSJ entsprechende</w:t>
      </w:r>
      <w:r>
        <w:rPr>
          <w:sz w:val="28"/>
          <w:szCs w:val="28"/>
        </w:rPr>
        <w:t>s Taschengeld</w:t>
      </w:r>
      <w:r w:rsidR="002466BA">
        <w:rPr>
          <w:sz w:val="28"/>
          <w:szCs w:val="28"/>
        </w:rPr>
        <w:t>.</w:t>
      </w:r>
    </w:p>
    <w:p w14:paraId="13D04D7E" w14:textId="77777777" w:rsidR="002466BA" w:rsidRPr="00915A94" w:rsidRDefault="002466BA" w:rsidP="002466BA">
      <w:pPr>
        <w:tabs>
          <w:tab w:val="left" w:pos="1701"/>
          <w:tab w:val="left" w:pos="3402"/>
          <w:tab w:val="left" w:pos="5670"/>
        </w:tabs>
        <w:ind w:right="-1"/>
        <w:jc w:val="both"/>
        <w:rPr>
          <w:sz w:val="6"/>
          <w:szCs w:val="6"/>
        </w:rPr>
      </w:pPr>
    </w:p>
    <w:p w14:paraId="39398BC7" w14:textId="77777777" w:rsidR="002466BA" w:rsidRDefault="002466BA" w:rsidP="002466BA">
      <w:pPr>
        <w:tabs>
          <w:tab w:val="left" w:pos="1701"/>
          <w:tab w:val="left" w:pos="3402"/>
          <w:tab w:val="left" w:pos="567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Für weitere Informationen stehen wir gerne zur Verfügung.</w:t>
      </w:r>
    </w:p>
    <w:p w14:paraId="6FB42330" w14:textId="77777777" w:rsidR="002466BA" w:rsidRDefault="002466BA" w:rsidP="002466BA">
      <w:pPr>
        <w:tabs>
          <w:tab w:val="left" w:pos="1701"/>
          <w:tab w:val="left" w:pos="3402"/>
          <w:tab w:val="left" w:pos="567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Bewerbungen</w:t>
      </w:r>
      <w:r w:rsidR="000011C7">
        <w:rPr>
          <w:sz w:val="28"/>
          <w:szCs w:val="28"/>
        </w:rPr>
        <w:t xml:space="preserve"> </w:t>
      </w:r>
      <w:r>
        <w:rPr>
          <w:sz w:val="28"/>
          <w:szCs w:val="28"/>
        </w:rPr>
        <w:t>bitte</w:t>
      </w:r>
      <w:r w:rsidR="00B17E1A">
        <w:rPr>
          <w:sz w:val="28"/>
          <w:szCs w:val="28"/>
        </w:rPr>
        <w:t xml:space="preserve"> bis zum 31.05.2022</w:t>
      </w:r>
      <w:r w:rsidR="008852C2">
        <w:rPr>
          <w:sz w:val="28"/>
          <w:szCs w:val="28"/>
        </w:rPr>
        <w:t xml:space="preserve"> </w:t>
      </w:r>
      <w:r>
        <w:rPr>
          <w:sz w:val="28"/>
          <w:szCs w:val="28"/>
        </w:rPr>
        <w:t>an die oben angegebene Adresse.</w:t>
      </w:r>
    </w:p>
    <w:p w14:paraId="6CB6D6BB" w14:textId="77777777" w:rsidR="002466BA" w:rsidRPr="00915A94" w:rsidRDefault="002466BA" w:rsidP="002466BA">
      <w:pPr>
        <w:tabs>
          <w:tab w:val="left" w:pos="1701"/>
          <w:tab w:val="left" w:pos="3402"/>
          <w:tab w:val="left" w:pos="5670"/>
        </w:tabs>
        <w:ind w:right="-1"/>
        <w:jc w:val="both"/>
        <w:rPr>
          <w:sz w:val="16"/>
          <w:szCs w:val="16"/>
        </w:rPr>
      </w:pPr>
    </w:p>
    <w:p w14:paraId="3D58AC29" w14:textId="77777777" w:rsidR="002466BA" w:rsidRPr="00044D67" w:rsidRDefault="002466BA" w:rsidP="00044D67">
      <w:pPr>
        <w:pStyle w:val="Listenabsatz"/>
        <w:numPr>
          <w:ilvl w:val="0"/>
          <w:numId w:val="5"/>
        </w:numPr>
        <w:tabs>
          <w:tab w:val="left" w:pos="1701"/>
          <w:tab w:val="left" w:pos="3402"/>
          <w:tab w:val="left" w:pos="5670"/>
        </w:tabs>
        <w:ind w:right="-1"/>
        <w:jc w:val="both"/>
        <w:rPr>
          <w:sz w:val="28"/>
          <w:szCs w:val="28"/>
        </w:rPr>
      </w:pPr>
      <w:r w:rsidRPr="00044D67">
        <w:rPr>
          <w:sz w:val="28"/>
          <w:szCs w:val="28"/>
        </w:rPr>
        <w:t xml:space="preserve">Düthmann </w:t>
      </w:r>
      <w:r w:rsidRPr="00044D67">
        <w:rPr>
          <w:sz w:val="28"/>
          <w:szCs w:val="28"/>
        </w:rPr>
        <w:tab/>
      </w:r>
      <w:r w:rsidRPr="00044D67">
        <w:rPr>
          <w:sz w:val="28"/>
          <w:szCs w:val="28"/>
        </w:rPr>
        <w:tab/>
        <w:t>Ludger Dinklage</w:t>
      </w:r>
    </w:p>
    <w:p w14:paraId="0DD16DD9" w14:textId="77777777" w:rsidR="0029226D" w:rsidRPr="002466BA" w:rsidRDefault="002466BA" w:rsidP="002466BA">
      <w:pPr>
        <w:tabs>
          <w:tab w:val="left" w:pos="1701"/>
          <w:tab w:val="left" w:pos="3402"/>
          <w:tab w:val="left" w:pos="567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Rektorin GOBS Lorup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Ganztagsschulkoordinator</w:t>
      </w:r>
    </w:p>
    <w:sectPr w:rsidR="0029226D" w:rsidRPr="002466BA" w:rsidSect="00D66C2E">
      <w:footerReference w:type="first" r:id="rId11"/>
      <w:type w:val="continuous"/>
      <w:pgSz w:w="11907" w:h="16840"/>
      <w:pgMar w:top="1276" w:right="992" w:bottom="567" w:left="1276" w:header="720" w:footer="82" w:gutter="0"/>
      <w:cols w:sep="1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0925E" w14:textId="77777777" w:rsidR="00857EBC" w:rsidRDefault="00857EBC">
      <w:r>
        <w:separator/>
      </w:r>
    </w:p>
  </w:endnote>
  <w:endnote w:type="continuationSeparator" w:id="0">
    <w:p w14:paraId="401EC9EE" w14:textId="77777777" w:rsidR="00857EBC" w:rsidRDefault="00857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Condense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3B887" w14:textId="77777777" w:rsidR="00015A4B" w:rsidRPr="0029226D" w:rsidRDefault="00015A4B" w:rsidP="00CF0C8A">
    <w:pPr>
      <w:pStyle w:val="Fuzeile"/>
      <w:tabs>
        <w:tab w:val="clear" w:pos="4536"/>
        <w:tab w:val="clear" w:pos="9072"/>
        <w:tab w:val="left" w:pos="1276"/>
        <w:tab w:val="left" w:pos="2268"/>
        <w:tab w:val="left" w:pos="2835"/>
        <w:tab w:val="left" w:pos="4820"/>
        <w:tab w:val="left" w:pos="5529"/>
        <w:tab w:val="right" w:pos="6663"/>
      </w:tabs>
      <w:ind w:right="-993"/>
      <w:rPr>
        <w:rFonts w:asciiTheme="minorHAnsi" w:hAnsiTheme="minorHAnsi"/>
        <w:b/>
        <w:sz w:val="14"/>
      </w:rPr>
    </w:pPr>
    <w:r w:rsidRPr="0029226D">
      <w:rPr>
        <w:rFonts w:asciiTheme="minorHAnsi" w:hAnsiTheme="minorHAnsi"/>
        <w:b/>
        <w:sz w:val="14"/>
      </w:rPr>
      <w:t>Hausadresse:</w:t>
    </w:r>
    <w:r w:rsidRPr="0029226D">
      <w:rPr>
        <w:rFonts w:asciiTheme="minorHAnsi" w:hAnsiTheme="minorHAnsi"/>
        <w:b/>
        <w:sz w:val="14"/>
      </w:rPr>
      <w:tab/>
    </w:r>
    <w:r w:rsidR="0029226D">
      <w:rPr>
        <w:rFonts w:asciiTheme="minorHAnsi" w:hAnsiTheme="minorHAnsi"/>
        <w:b/>
        <w:sz w:val="14"/>
      </w:rPr>
      <w:tab/>
    </w:r>
    <w:r w:rsidR="00CF0C8A">
      <w:rPr>
        <w:rFonts w:asciiTheme="minorHAnsi" w:hAnsiTheme="minorHAnsi"/>
        <w:b/>
        <w:sz w:val="14"/>
      </w:rPr>
      <w:tab/>
    </w:r>
    <w:r w:rsidR="00BF0BF6" w:rsidRPr="0029226D">
      <w:rPr>
        <w:rFonts w:asciiTheme="minorHAnsi" w:hAnsiTheme="minorHAnsi"/>
        <w:b/>
        <w:sz w:val="14"/>
      </w:rPr>
      <w:t xml:space="preserve">Sprechzeiten: </w:t>
    </w:r>
    <w:r w:rsidR="00B5189D" w:rsidRPr="0029226D">
      <w:rPr>
        <w:rFonts w:asciiTheme="minorHAnsi" w:hAnsiTheme="minorHAnsi"/>
        <w:sz w:val="14"/>
      </w:rPr>
      <w:t>Sekretariat</w:t>
    </w:r>
    <w:r w:rsidRPr="0029226D">
      <w:rPr>
        <w:rFonts w:asciiTheme="minorHAnsi" w:hAnsiTheme="minorHAnsi"/>
        <w:sz w:val="14"/>
      </w:rPr>
      <w:tab/>
    </w:r>
    <w:r w:rsidR="00CF0C8A">
      <w:rPr>
        <w:rFonts w:asciiTheme="minorHAnsi" w:hAnsiTheme="minorHAnsi"/>
        <w:sz w:val="14"/>
      </w:rPr>
      <w:tab/>
    </w:r>
    <w:r w:rsidR="00CF0C8A">
      <w:rPr>
        <w:rFonts w:asciiTheme="minorHAnsi" w:hAnsiTheme="minorHAnsi"/>
        <w:sz w:val="14"/>
      </w:rPr>
      <w:tab/>
    </w:r>
    <w:r w:rsidR="00CF0C8A">
      <w:rPr>
        <w:rFonts w:asciiTheme="minorHAnsi" w:hAnsiTheme="minorHAnsi"/>
        <w:sz w:val="14"/>
      </w:rPr>
      <w:tab/>
    </w:r>
    <w:r w:rsidRPr="0029226D">
      <w:rPr>
        <w:rFonts w:asciiTheme="minorHAnsi" w:hAnsiTheme="minorHAnsi"/>
        <w:b/>
        <w:sz w:val="14"/>
      </w:rPr>
      <w:t xml:space="preserve">Konten der </w:t>
    </w:r>
    <w:r w:rsidR="00B5189D" w:rsidRPr="0029226D">
      <w:rPr>
        <w:rFonts w:asciiTheme="minorHAnsi" w:hAnsiTheme="minorHAnsi"/>
        <w:b/>
        <w:sz w:val="14"/>
      </w:rPr>
      <w:t>G</w:t>
    </w:r>
    <w:r w:rsidR="00CF0C8A">
      <w:rPr>
        <w:rFonts w:asciiTheme="minorHAnsi" w:hAnsiTheme="minorHAnsi"/>
        <w:b/>
        <w:sz w:val="14"/>
      </w:rPr>
      <w:t>OBS</w:t>
    </w:r>
    <w:r w:rsidR="00B5189D" w:rsidRPr="0029226D">
      <w:rPr>
        <w:rFonts w:asciiTheme="minorHAnsi" w:hAnsiTheme="minorHAnsi"/>
        <w:b/>
        <w:sz w:val="14"/>
      </w:rPr>
      <w:t xml:space="preserve"> Lorup:</w:t>
    </w:r>
    <w:r w:rsidR="0029226D">
      <w:rPr>
        <w:rFonts w:asciiTheme="minorHAnsi" w:hAnsiTheme="minorHAnsi"/>
        <w:b/>
        <w:sz w:val="14"/>
      </w:rPr>
      <w:t xml:space="preserve"> </w:t>
    </w:r>
  </w:p>
  <w:p w14:paraId="0D9ABDC1" w14:textId="77777777" w:rsidR="00015A4B" w:rsidRPr="0029226D" w:rsidRDefault="00D7666F" w:rsidP="0029226D">
    <w:pPr>
      <w:pStyle w:val="Fuzeile"/>
      <w:tabs>
        <w:tab w:val="clear" w:pos="4536"/>
        <w:tab w:val="left" w:pos="1276"/>
        <w:tab w:val="left" w:pos="2268"/>
        <w:tab w:val="center" w:pos="3969"/>
        <w:tab w:val="left" w:pos="4820"/>
        <w:tab w:val="left" w:pos="5529"/>
        <w:tab w:val="left" w:pos="7655"/>
      </w:tabs>
      <w:ind w:right="-993"/>
      <w:rPr>
        <w:rFonts w:asciiTheme="minorHAnsi" w:hAnsiTheme="minorHAnsi"/>
        <w:sz w:val="14"/>
      </w:rPr>
    </w:pPr>
    <w:r w:rsidRPr="0029226D">
      <w:rPr>
        <w:rFonts w:asciiTheme="minorHAnsi" w:hAnsiTheme="minorHAnsi"/>
        <w:sz w:val="14"/>
      </w:rPr>
      <w:t xml:space="preserve">GOBS </w:t>
    </w:r>
    <w:r w:rsidR="007B7AA8" w:rsidRPr="0029226D">
      <w:rPr>
        <w:rFonts w:asciiTheme="minorHAnsi" w:hAnsiTheme="minorHAnsi"/>
        <w:sz w:val="14"/>
      </w:rPr>
      <w:t>Lorup</w:t>
    </w:r>
    <w:r w:rsidR="00BF0BF6" w:rsidRPr="0029226D">
      <w:rPr>
        <w:rFonts w:asciiTheme="minorHAnsi" w:hAnsiTheme="minorHAnsi"/>
        <w:sz w:val="14"/>
      </w:rPr>
      <w:tab/>
    </w:r>
    <w:r w:rsidR="0029226D">
      <w:rPr>
        <w:rFonts w:asciiTheme="minorHAnsi" w:hAnsiTheme="minorHAnsi"/>
        <w:sz w:val="14"/>
      </w:rPr>
      <w:tab/>
    </w:r>
    <w:r w:rsidR="00CF0C8A">
      <w:rPr>
        <w:rFonts w:asciiTheme="minorHAnsi" w:hAnsiTheme="minorHAnsi"/>
        <w:sz w:val="14"/>
      </w:rPr>
      <w:tab/>
    </w:r>
    <w:r w:rsidR="00BF0BF6" w:rsidRPr="0029226D">
      <w:rPr>
        <w:rFonts w:asciiTheme="minorHAnsi" w:hAnsiTheme="minorHAnsi"/>
        <w:sz w:val="14"/>
      </w:rPr>
      <w:t>Montags – Freitag von</w:t>
    </w:r>
    <w:r w:rsidR="00FA6334" w:rsidRPr="0029226D">
      <w:rPr>
        <w:rFonts w:asciiTheme="minorHAnsi" w:hAnsiTheme="minorHAnsi"/>
        <w:sz w:val="14"/>
      </w:rPr>
      <w:t xml:space="preserve">: </w:t>
    </w:r>
    <w:r w:rsidR="00BF0BF6" w:rsidRPr="0029226D">
      <w:rPr>
        <w:rFonts w:asciiTheme="minorHAnsi" w:hAnsiTheme="minorHAnsi"/>
        <w:sz w:val="14"/>
      </w:rPr>
      <w:t xml:space="preserve"> 8.30 – 12.30 Uhr</w:t>
    </w:r>
    <w:r w:rsidR="00BF0BF6" w:rsidRPr="0029226D">
      <w:rPr>
        <w:rFonts w:asciiTheme="minorHAnsi" w:hAnsiTheme="minorHAnsi"/>
        <w:sz w:val="14"/>
      </w:rPr>
      <w:tab/>
    </w:r>
    <w:r w:rsidR="00BF0BF6" w:rsidRPr="0029226D">
      <w:rPr>
        <w:rFonts w:asciiTheme="minorHAnsi" w:hAnsiTheme="minorHAnsi"/>
        <w:sz w:val="14"/>
      </w:rPr>
      <w:tab/>
    </w:r>
    <w:r w:rsidR="00015A4B" w:rsidRPr="0029226D">
      <w:rPr>
        <w:rFonts w:asciiTheme="minorHAnsi" w:hAnsiTheme="minorHAnsi"/>
        <w:sz w:val="14"/>
      </w:rPr>
      <w:tab/>
    </w:r>
  </w:p>
  <w:p w14:paraId="046E5D20" w14:textId="77777777" w:rsidR="00015A4B" w:rsidRPr="0029226D" w:rsidRDefault="007B7AA8">
    <w:pPr>
      <w:pStyle w:val="Fuzeile"/>
      <w:tabs>
        <w:tab w:val="clear" w:pos="4536"/>
        <w:tab w:val="left" w:pos="1276"/>
        <w:tab w:val="left" w:pos="2694"/>
        <w:tab w:val="center" w:pos="3969"/>
        <w:tab w:val="left" w:pos="4820"/>
        <w:tab w:val="left" w:pos="5529"/>
        <w:tab w:val="left" w:pos="7655"/>
      </w:tabs>
      <w:ind w:right="-993"/>
      <w:rPr>
        <w:rFonts w:asciiTheme="minorHAnsi" w:hAnsiTheme="minorHAnsi"/>
        <w:sz w:val="14"/>
      </w:rPr>
    </w:pPr>
    <w:r w:rsidRPr="0029226D">
      <w:rPr>
        <w:rFonts w:asciiTheme="minorHAnsi" w:hAnsiTheme="minorHAnsi"/>
        <w:sz w:val="14"/>
      </w:rPr>
      <w:t>Auf der Burg 4-5</w:t>
    </w:r>
    <w:r w:rsidR="00015A4B" w:rsidRPr="0029226D">
      <w:rPr>
        <w:rFonts w:asciiTheme="minorHAnsi" w:hAnsiTheme="minorHAnsi"/>
        <w:sz w:val="14"/>
      </w:rPr>
      <w:tab/>
    </w:r>
    <w:r w:rsidR="00BF0BF6" w:rsidRPr="0029226D">
      <w:rPr>
        <w:rFonts w:asciiTheme="minorHAnsi" w:hAnsiTheme="minorHAnsi"/>
        <w:sz w:val="14"/>
      </w:rPr>
      <w:tab/>
    </w:r>
    <w:r w:rsidR="00BF0BF6" w:rsidRPr="0029226D">
      <w:rPr>
        <w:rFonts w:asciiTheme="minorHAnsi" w:hAnsiTheme="minorHAnsi"/>
        <w:sz w:val="14"/>
      </w:rPr>
      <w:tab/>
    </w:r>
    <w:r w:rsidR="00BF0BF6" w:rsidRPr="0029226D">
      <w:rPr>
        <w:rFonts w:asciiTheme="minorHAnsi" w:hAnsiTheme="minorHAnsi"/>
        <w:sz w:val="14"/>
      </w:rPr>
      <w:tab/>
    </w:r>
    <w:r w:rsidR="00015A4B" w:rsidRPr="0029226D">
      <w:rPr>
        <w:rFonts w:asciiTheme="minorHAnsi" w:hAnsiTheme="minorHAnsi"/>
        <w:sz w:val="14"/>
      </w:rPr>
      <w:tab/>
    </w:r>
  </w:p>
  <w:p w14:paraId="18F73718" w14:textId="77777777" w:rsidR="00015A4B" w:rsidRDefault="00015A4B">
    <w:pPr>
      <w:pStyle w:val="Fuzeile"/>
      <w:tabs>
        <w:tab w:val="clear" w:pos="4536"/>
        <w:tab w:val="left" w:pos="1276"/>
        <w:tab w:val="left" w:pos="2694"/>
        <w:tab w:val="center" w:pos="3969"/>
        <w:tab w:val="left" w:pos="4820"/>
        <w:tab w:val="left" w:pos="5529"/>
        <w:tab w:val="left" w:pos="7655"/>
      </w:tabs>
      <w:ind w:right="-993"/>
      <w:rPr>
        <w:sz w:val="14"/>
      </w:rPr>
    </w:pPr>
    <w:r w:rsidRPr="0029226D">
      <w:rPr>
        <w:rFonts w:asciiTheme="minorHAnsi" w:hAnsiTheme="minorHAnsi"/>
        <w:sz w:val="14"/>
      </w:rPr>
      <w:t>26901 Lorup</w:t>
    </w:r>
    <w:r w:rsidRPr="0029226D">
      <w:rPr>
        <w:rFonts w:asciiTheme="minorHAnsi" w:hAnsiTheme="minorHAnsi"/>
        <w:sz w:val="14"/>
      </w:rPr>
      <w:tab/>
    </w:r>
    <w:r w:rsidRPr="0029226D">
      <w:rPr>
        <w:rFonts w:asciiTheme="minorHAnsi" w:hAnsiTheme="minorHAnsi"/>
        <w:sz w:val="14"/>
      </w:rPr>
      <w:tab/>
    </w:r>
    <w:r w:rsidRPr="0029226D">
      <w:rPr>
        <w:rFonts w:asciiTheme="minorHAnsi" w:hAnsiTheme="minorHAnsi"/>
        <w:sz w:val="14"/>
      </w:rPr>
      <w:tab/>
    </w:r>
    <w:r w:rsidRPr="0029226D">
      <w:rPr>
        <w:rFonts w:asciiTheme="minorHAnsi" w:hAnsiTheme="minorHAnsi"/>
        <w:sz w:val="14"/>
      </w:rPr>
      <w:tab/>
    </w:r>
    <w:r w:rsidRPr="0029226D">
      <w:rPr>
        <w:rFonts w:asciiTheme="minorHAnsi" w:hAnsiTheme="minorHAnsi"/>
        <w:sz w:val="14"/>
      </w:rPr>
      <w:tab/>
    </w:r>
  </w:p>
  <w:p w14:paraId="5F095C79" w14:textId="77777777" w:rsidR="00015A4B" w:rsidRDefault="00015A4B">
    <w:pPr>
      <w:pStyle w:val="Fuzeile"/>
      <w:tabs>
        <w:tab w:val="clear" w:pos="4536"/>
        <w:tab w:val="left" w:pos="1276"/>
        <w:tab w:val="left" w:pos="2552"/>
        <w:tab w:val="center" w:pos="3969"/>
        <w:tab w:val="center" w:pos="4395"/>
        <w:tab w:val="left" w:pos="4820"/>
        <w:tab w:val="left" w:pos="5529"/>
        <w:tab w:val="left" w:pos="7655"/>
      </w:tabs>
      <w:ind w:right="-993"/>
      <w:rPr>
        <w:sz w:val="14"/>
      </w:rPr>
    </w:pP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</w:p>
  <w:p w14:paraId="052D761C" w14:textId="77777777" w:rsidR="00015A4B" w:rsidRDefault="00015A4B">
    <w:pPr>
      <w:pStyle w:val="Fuzeile"/>
      <w:tabs>
        <w:tab w:val="clear" w:pos="4536"/>
        <w:tab w:val="left" w:pos="1276"/>
        <w:tab w:val="left" w:pos="2552"/>
        <w:tab w:val="left" w:pos="4820"/>
        <w:tab w:val="left" w:pos="5529"/>
        <w:tab w:val="left" w:pos="7655"/>
      </w:tabs>
      <w:ind w:right="-993"/>
      <w:rPr>
        <w:sz w:val="14"/>
      </w:rPr>
    </w:pPr>
    <w:r>
      <w:rPr>
        <w:sz w:val="14"/>
      </w:rPr>
      <w:tab/>
    </w:r>
    <w:r w:rsidR="00BF0BF6">
      <w:rPr>
        <w:sz w:val="14"/>
      </w:rPr>
      <w:tab/>
    </w:r>
    <w:r>
      <w:rPr>
        <w:sz w:val="14"/>
      </w:rPr>
      <w:tab/>
    </w:r>
    <w:r>
      <w:rPr>
        <w:sz w:val="14"/>
      </w:rPr>
      <w:tab/>
    </w:r>
  </w:p>
  <w:p w14:paraId="3C18D615" w14:textId="77777777" w:rsidR="00015A4B" w:rsidRDefault="00015A4B">
    <w:pPr>
      <w:pStyle w:val="Fuzeile"/>
      <w:tabs>
        <w:tab w:val="clear" w:pos="4536"/>
        <w:tab w:val="left" w:pos="1276"/>
        <w:tab w:val="left" w:pos="2552"/>
        <w:tab w:val="left" w:pos="4820"/>
        <w:tab w:val="left" w:pos="5529"/>
        <w:tab w:val="left" w:pos="7655"/>
      </w:tabs>
      <w:spacing w:line="360" w:lineRule="auto"/>
      <w:ind w:right="-993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D7C7C" w14:textId="77777777" w:rsidR="00857EBC" w:rsidRDefault="00857EBC">
      <w:r>
        <w:separator/>
      </w:r>
    </w:p>
  </w:footnote>
  <w:footnote w:type="continuationSeparator" w:id="0">
    <w:p w14:paraId="0F59189F" w14:textId="77777777" w:rsidR="00857EBC" w:rsidRDefault="00857E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54046"/>
    <w:multiLevelType w:val="hybridMultilevel"/>
    <w:tmpl w:val="50206320"/>
    <w:lvl w:ilvl="0" w:tplc="8C60DB1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63B70"/>
    <w:multiLevelType w:val="hybridMultilevel"/>
    <w:tmpl w:val="B658F7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43C27"/>
    <w:multiLevelType w:val="hybridMultilevel"/>
    <w:tmpl w:val="972E61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8F00C4"/>
    <w:multiLevelType w:val="hybridMultilevel"/>
    <w:tmpl w:val="45EE1D6C"/>
    <w:lvl w:ilvl="0" w:tplc="0D06EA98">
      <w:start w:val="1"/>
      <w:numFmt w:val="upperLetter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B91896"/>
    <w:multiLevelType w:val="hybridMultilevel"/>
    <w:tmpl w:val="23664F6A"/>
    <w:lvl w:ilvl="0" w:tplc="263AE62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592"/>
    <w:rsid w:val="000011C7"/>
    <w:rsid w:val="0000793A"/>
    <w:rsid w:val="00015A4B"/>
    <w:rsid w:val="00044D67"/>
    <w:rsid w:val="00051A4F"/>
    <w:rsid w:val="00083229"/>
    <w:rsid w:val="000962BE"/>
    <w:rsid w:val="000B5196"/>
    <w:rsid w:val="000B5F8A"/>
    <w:rsid w:val="000B6B32"/>
    <w:rsid w:val="000D057A"/>
    <w:rsid w:val="000D420A"/>
    <w:rsid w:val="000E1CEE"/>
    <w:rsid w:val="000F3C78"/>
    <w:rsid w:val="00105E49"/>
    <w:rsid w:val="001170FA"/>
    <w:rsid w:val="00142013"/>
    <w:rsid w:val="00174310"/>
    <w:rsid w:val="00180E62"/>
    <w:rsid w:val="001824D3"/>
    <w:rsid w:val="00192F32"/>
    <w:rsid w:val="001B588B"/>
    <w:rsid w:val="001F5A3E"/>
    <w:rsid w:val="00200804"/>
    <w:rsid w:val="0020115E"/>
    <w:rsid w:val="00205FC2"/>
    <w:rsid w:val="002373D6"/>
    <w:rsid w:val="002419B4"/>
    <w:rsid w:val="00243F3C"/>
    <w:rsid w:val="002466BA"/>
    <w:rsid w:val="00267A88"/>
    <w:rsid w:val="00272D89"/>
    <w:rsid w:val="00276563"/>
    <w:rsid w:val="0029226D"/>
    <w:rsid w:val="0029443A"/>
    <w:rsid w:val="002A7B81"/>
    <w:rsid w:val="002C7506"/>
    <w:rsid w:val="002D1468"/>
    <w:rsid w:val="002D1C8A"/>
    <w:rsid w:val="002E246C"/>
    <w:rsid w:val="00320699"/>
    <w:rsid w:val="00323C12"/>
    <w:rsid w:val="00327AB4"/>
    <w:rsid w:val="003321FE"/>
    <w:rsid w:val="0034733D"/>
    <w:rsid w:val="00361D6E"/>
    <w:rsid w:val="00390E71"/>
    <w:rsid w:val="0039370F"/>
    <w:rsid w:val="003A20EC"/>
    <w:rsid w:val="003B0B78"/>
    <w:rsid w:val="003B1D26"/>
    <w:rsid w:val="003B3F9B"/>
    <w:rsid w:val="004011F2"/>
    <w:rsid w:val="004049D5"/>
    <w:rsid w:val="00413B0B"/>
    <w:rsid w:val="004152EB"/>
    <w:rsid w:val="00421910"/>
    <w:rsid w:val="004329B5"/>
    <w:rsid w:val="004579A0"/>
    <w:rsid w:val="00461D26"/>
    <w:rsid w:val="00470271"/>
    <w:rsid w:val="004B720F"/>
    <w:rsid w:val="004C072A"/>
    <w:rsid w:val="004C5746"/>
    <w:rsid w:val="00505AE1"/>
    <w:rsid w:val="00511337"/>
    <w:rsid w:val="005113F4"/>
    <w:rsid w:val="00523070"/>
    <w:rsid w:val="00525C55"/>
    <w:rsid w:val="005319CC"/>
    <w:rsid w:val="005347F9"/>
    <w:rsid w:val="005864A3"/>
    <w:rsid w:val="00593F1B"/>
    <w:rsid w:val="005D402D"/>
    <w:rsid w:val="005D4231"/>
    <w:rsid w:val="005D4897"/>
    <w:rsid w:val="005D6DF8"/>
    <w:rsid w:val="005E360F"/>
    <w:rsid w:val="00603F5D"/>
    <w:rsid w:val="0061162B"/>
    <w:rsid w:val="0061175D"/>
    <w:rsid w:val="006225CD"/>
    <w:rsid w:val="00623223"/>
    <w:rsid w:val="0064123C"/>
    <w:rsid w:val="00654021"/>
    <w:rsid w:val="006840E8"/>
    <w:rsid w:val="0069412A"/>
    <w:rsid w:val="006A62BA"/>
    <w:rsid w:val="006C0462"/>
    <w:rsid w:val="006C3865"/>
    <w:rsid w:val="006D33F8"/>
    <w:rsid w:val="006D61C5"/>
    <w:rsid w:val="006D6E50"/>
    <w:rsid w:val="006E6292"/>
    <w:rsid w:val="00734F8C"/>
    <w:rsid w:val="00735F16"/>
    <w:rsid w:val="00772592"/>
    <w:rsid w:val="00787931"/>
    <w:rsid w:val="00792B80"/>
    <w:rsid w:val="0079588A"/>
    <w:rsid w:val="007A10AC"/>
    <w:rsid w:val="007B7AA8"/>
    <w:rsid w:val="007D363C"/>
    <w:rsid w:val="008216F4"/>
    <w:rsid w:val="0082730B"/>
    <w:rsid w:val="0085568B"/>
    <w:rsid w:val="0085626C"/>
    <w:rsid w:val="00857EBC"/>
    <w:rsid w:val="0086558D"/>
    <w:rsid w:val="00876F48"/>
    <w:rsid w:val="008852C2"/>
    <w:rsid w:val="00886DEE"/>
    <w:rsid w:val="0088734F"/>
    <w:rsid w:val="008C7014"/>
    <w:rsid w:val="008D08D0"/>
    <w:rsid w:val="008F0F39"/>
    <w:rsid w:val="008F1EF1"/>
    <w:rsid w:val="008F7586"/>
    <w:rsid w:val="00904D6E"/>
    <w:rsid w:val="00915A94"/>
    <w:rsid w:val="00917C43"/>
    <w:rsid w:val="009252D4"/>
    <w:rsid w:val="009349E3"/>
    <w:rsid w:val="00950A59"/>
    <w:rsid w:val="00954B61"/>
    <w:rsid w:val="00973C36"/>
    <w:rsid w:val="009A0BD2"/>
    <w:rsid w:val="009D25DC"/>
    <w:rsid w:val="009E5BD0"/>
    <w:rsid w:val="009F54E4"/>
    <w:rsid w:val="00A14DDD"/>
    <w:rsid w:val="00A61CBF"/>
    <w:rsid w:val="00A86851"/>
    <w:rsid w:val="00AA4327"/>
    <w:rsid w:val="00AB32B5"/>
    <w:rsid w:val="00AC5EAC"/>
    <w:rsid w:val="00AC6AA1"/>
    <w:rsid w:val="00AC7F3C"/>
    <w:rsid w:val="00AF1DCF"/>
    <w:rsid w:val="00B0066A"/>
    <w:rsid w:val="00B17E1A"/>
    <w:rsid w:val="00B21F09"/>
    <w:rsid w:val="00B5189D"/>
    <w:rsid w:val="00B7019F"/>
    <w:rsid w:val="00B77B68"/>
    <w:rsid w:val="00BA08D5"/>
    <w:rsid w:val="00BA7D5E"/>
    <w:rsid w:val="00BC426E"/>
    <w:rsid w:val="00BD0BC1"/>
    <w:rsid w:val="00BE2A40"/>
    <w:rsid w:val="00BE5CB6"/>
    <w:rsid w:val="00BE71FC"/>
    <w:rsid w:val="00BF0BF6"/>
    <w:rsid w:val="00C15386"/>
    <w:rsid w:val="00C2194C"/>
    <w:rsid w:val="00C26CE8"/>
    <w:rsid w:val="00C5287D"/>
    <w:rsid w:val="00C7614E"/>
    <w:rsid w:val="00C82344"/>
    <w:rsid w:val="00C867CD"/>
    <w:rsid w:val="00CA248C"/>
    <w:rsid w:val="00CE26F4"/>
    <w:rsid w:val="00CF0C8A"/>
    <w:rsid w:val="00CF21CB"/>
    <w:rsid w:val="00CF2BE2"/>
    <w:rsid w:val="00D5246B"/>
    <w:rsid w:val="00D66C2E"/>
    <w:rsid w:val="00D7666F"/>
    <w:rsid w:val="00D7688D"/>
    <w:rsid w:val="00DF28C0"/>
    <w:rsid w:val="00DF29A9"/>
    <w:rsid w:val="00DF567E"/>
    <w:rsid w:val="00E0030F"/>
    <w:rsid w:val="00E21FE5"/>
    <w:rsid w:val="00E944C7"/>
    <w:rsid w:val="00EA14BE"/>
    <w:rsid w:val="00EA3619"/>
    <w:rsid w:val="00EE5052"/>
    <w:rsid w:val="00EF407E"/>
    <w:rsid w:val="00F155F1"/>
    <w:rsid w:val="00F1675F"/>
    <w:rsid w:val="00F20A64"/>
    <w:rsid w:val="00F25DF8"/>
    <w:rsid w:val="00F3594E"/>
    <w:rsid w:val="00F36662"/>
    <w:rsid w:val="00F41437"/>
    <w:rsid w:val="00F46672"/>
    <w:rsid w:val="00F54B09"/>
    <w:rsid w:val="00F8697A"/>
    <w:rsid w:val="00F951D2"/>
    <w:rsid w:val="00FA6334"/>
    <w:rsid w:val="00FC08BF"/>
    <w:rsid w:val="00FC59AF"/>
    <w:rsid w:val="00FC7888"/>
    <w:rsid w:val="00FF051E"/>
    <w:rsid w:val="00FF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013F82"/>
  <w15:docId w15:val="{F55BA132-C20F-41E6-BF19-113D68EF9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76F48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rsid w:val="00876F48"/>
    <w:pPr>
      <w:keepNext/>
      <w:ind w:left="-284" w:right="-284"/>
      <w:outlineLvl w:val="0"/>
    </w:pPr>
    <w:rPr>
      <w:rFonts w:ascii="Franklin Gothic Condensed" w:hAnsi="Franklin Gothic Condensed"/>
      <w:b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876F48"/>
    <w:pPr>
      <w:keepNext/>
      <w:tabs>
        <w:tab w:val="left" w:pos="1701"/>
        <w:tab w:val="left" w:pos="3402"/>
        <w:tab w:val="left" w:pos="5670"/>
      </w:tabs>
      <w:ind w:right="-1"/>
      <w:outlineLvl w:val="1"/>
    </w:pPr>
    <w:rPr>
      <w:b/>
      <w:bCs/>
      <w:sz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sid w:val="00876F48"/>
    <w:pPr>
      <w:ind w:left="-284"/>
    </w:pPr>
    <w:rPr>
      <w:rFonts w:ascii="Franklin Gothic Condensed" w:hAnsi="Franklin Gothic Condensed"/>
      <w:b/>
      <w:sz w:val="52"/>
    </w:rPr>
  </w:style>
  <w:style w:type="paragraph" w:styleId="Kopfzeile">
    <w:name w:val="header"/>
    <w:basedOn w:val="Standard"/>
    <w:semiHidden/>
    <w:rsid w:val="00876F4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876F48"/>
    <w:pPr>
      <w:tabs>
        <w:tab w:val="center" w:pos="4536"/>
        <w:tab w:val="right" w:pos="9072"/>
      </w:tabs>
    </w:pPr>
  </w:style>
  <w:style w:type="paragraph" w:customStyle="1" w:styleId="Dokumentstruktur1">
    <w:name w:val="Dokumentstruktur1"/>
    <w:basedOn w:val="Standard"/>
    <w:rsid w:val="00876F48"/>
    <w:pPr>
      <w:shd w:val="clear" w:color="auto" w:fill="000080"/>
    </w:pPr>
    <w:rPr>
      <w:rFonts w:ascii="Tahoma" w:hAnsi="Tahoma"/>
    </w:rPr>
  </w:style>
  <w:style w:type="character" w:customStyle="1" w:styleId="berschrift2Zchn">
    <w:name w:val="Überschrift 2 Zchn"/>
    <w:basedOn w:val="Absatz-Standardschriftart"/>
    <w:link w:val="berschrift2"/>
    <w:rsid w:val="006E6292"/>
    <w:rPr>
      <w:b/>
      <w:bCs/>
      <w:sz w:val="24"/>
      <w:lang w:val="en-GB"/>
    </w:rPr>
  </w:style>
  <w:style w:type="character" w:styleId="Hyperlink">
    <w:name w:val="Hyperlink"/>
    <w:basedOn w:val="Absatz-Standardschriftart"/>
    <w:semiHidden/>
    <w:rsid w:val="006E6292"/>
    <w:rPr>
      <w:color w:val="0000FF"/>
      <w:u w:val="single"/>
    </w:rPr>
  </w:style>
  <w:style w:type="paragraph" w:customStyle="1" w:styleId="Absender">
    <w:name w:val="Absender"/>
    <w:basedOn w:val="Standard"/>
    <w:rsid w:val="006E6292"/>
    <w:pPr>
      <w:framePr w:w="8641" w:h="1191" w:hSpace="142" w:vSpace="142" w:wrap="notBeside" w:vAnchor="page" w:hAnchor="margin" w:xAlign="center" w:yAlign="bottom" w:anchorLock="1"/>
      <w:tabs>
        <w:tab w:val="left" w:pos="2160"/>
      </w:tabs>
      <w:overflowPunct/>
      <w:autoSpaceDE/>
      <w:autoSpaceDN/>
      <w:adjustRightInd/>
      <w:ind w:right="-238"/>
      <w:jc w:val="center"/>
      <w:textAlignment w:val="auto"/>
    </w:pPr>
    <w:rPr>
      <w:rFonts w:ascii="Garamond" w:hAnsi="Garamond"/>
      <w:caps/>
      <w:spacing w:val="30"/>
      <w:kern w:val="18"/>
      <w:sz w:val="14"/>
    </w:rPr>
  </w:style>
  <w:style w:type="paragraph" w:customStyle="1" w:styleId="Briefkopfadresse">
    <w:name w:val="Briefkopfadresse"/>
    <w:basedOn w:val="Standard"/>
    <w:rsid w:val="006E6292"/>
    <w:pPr>
      <w:framePr w:wrap="notBeside" w:vAnchor="page" w:hAnchor="text" w:y="3369"/>
      <w:overflowPunct/>
      <w:autoSpaceDE/>
      <w:autoSpaceDN/>
      <w:adjustRightInd/>
      <w:spacing w:line="240" w:lineRule="atLeast"/>
      <w:jc w:val="both"/>
      <w:textAlignment w:val="auto"/>
    </w:pPr>
    <w:rPr>
      <w:rFonts w:ascii="Garamond" w:hAnsi="Garamond"/>
      <w:kern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4D6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4D6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466BA"/>
    <w:pPr>
      <w:ind w:left="720"/>
      <w:contextualSpacing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5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GTS%201.18.19\Briefkopf%20GTS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8BD40D86D867478BF340270014E7B3" ma:contentTypeVersion="14" ma:contentTypeDescription="Ein neues Dokument erstellen." ma:contentTypeScope="" ma:versionID="d02664b1f699dbce1f173ebd4139ab2f">
  <xsd:schema xmlns:xsd="http://www.w3.org/2001/XMLSchema" xmlns:xs="http://www.w3.org/2001/XMLSchema" xmlns:p="http://schemas.microsoft.com/office/2006/metadata/properties" xmlns:ns2="2690b7d6-a74a-413e-8ea2-028cd8140bd0" xmlns:ns3="3eb441a6-63c6-44d8-b55c-19d4ebcb809d" xmlns:ns4="http://schemas.microsoft.com/sharepoint/v4" targetNamespace="http://schemas.microsoft.com/office/2006/metadata/properties" ma:root="true" ma:fieldsID="6b51affe91fbc69bf20ccfc828c230f4" ns2:_="" ns3:_="" ns4:_="">
    <xsd:import namespace="2690b7d6-a74a-413e-8ea2-028cd8140bd0"/>
    <xsd:import namespace="3eb441a6-63c6-44d8-b55c-19d4ebcb809d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90b7d6-a74a-413e-8ea2-028cd8140b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441a6-63c6-44d8-b55c-19d4ebcb809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B0657D-0F74-4DBE-B901-6BB28AE00D9C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63124303-B525-41BE-B749-F0A7411C69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D05A78-55C4-4359-91AA-929F381B6F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90b7d6-a74a-413e-8ea2-028cd8140bd0"/>
    <ds:schemaRef ds:uri="3eb441a6-63c6-44d8-b55c-19d4ebcb809d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 GTS</Template>
  <TotalTime>0</TotalTime>
  <Pages>1</Pages>
  <Words>236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Samtgemeinde Werlte</vt:lpstr>
    </vt:vector>
  </TitlesOfParts>
  <Company>Sozialamt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Samtgemeinde Werlte</dc:title>
  <dc:creator>Admin</dc:creator>
  <cp:lastModifiedBy>Lena von Roden</cp:lastModifiedBy>
  <cp:revision>3</cp:revision>
  <cp:lastPrinted>2021-05-20T13:32:00Z</cp:lastPrinted>
  <dcterms:created xsi:type="dcterms:W3CDTF">2022-03-21T07:17:00Z</dcterms:created>
  <dcterms:modified xsi:type="dcterms:W3CDTF">2022-03-21T07:34:00Z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0x010100F98BD40D86D867478BF340270014E7B3</vt:lpwstr>
  </property>
</Properties>
</file>